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35B7" w:rsidRDefault="003D614D">
      <w:pPr>
        <w:pStyle w:val="Normal0"/>
        <w:rPr>
          <w:b/>
          <w:u w:val="single"/>
        </w:rPr>
      </w:pPr>
      <w:r>
        <w:rPr>
          <w:b/>
          <w:u w:val="single"/>
        </w:rPr>
        <w:t>Education</w:t>
      </w:r>
    </w:p>
    <w:p w14:paraId="00000002" w14:textId="77777777" w:rsidR="006935B7" w:rsidRDefault="003D614D">
      <w:pPr>
        <w:pStyle w:val="Normal0"/>
      </w:pPr>
      <w:r>
        <w:t>University of Miami, Coral Gables, FL</w:t>
      </w:r>
    </w:p>
    <w:p w14:paraId="00000003" w14:textId="77777777" w:rsidR="006935B7" w:rsidRDefault="003D614D">
      <w:pPr>
        <w:pStyle w:val="Normal0"/>
        <w:ind w:firstLine="720"/>
      </w:pPr>
      <w:r>
        <w:t>BA, Political Science and History</w:t>
      </w:r>
      <w:r>
        <w:tab/>
      </w:r>
      <w:r>
        <w:tab/>
      </w:r>
      <w:r>
        <w:tab/>
      </w:r>
      <w:r>
        <w:tab/>
      </w:r>
      <w:r>
        <w:tab/>
      </w:r>
      <w:r>
        <w:tab/>
        <w:t xml:space="preserve">                  2018</w:t>
      </w:r>
    </w:p>
    <w:p w14:paraId="00000004" w14:textId="77777777" w:rsidR="006935B7" w:rsidRDefault="003D614D">
      <w:pPr>
        <w:pStyle w:val="Normal0"/>
        <w:numPr>
          <w:ilvl w:val="0"/>
          <w:numId w:val="4"/>
        </w:numPr>
        <w:pBdr>
          <w:top w:val="nil"/>
          <w:left w:val="nil"/>
          <w:bottom w:val="nil"/>
          <w:right w:val="nil"/>
          <w:between w:val="nil"/>
        </w:pBdr>
      </w:pPr>
      <w:r>
        <w:rPr>
          <w:color w:val="000000"/>
        </w:rPr>
        <w:t>Minors: Sociology and Philosophy</w:t>
      </w:r>
    </w:p>
    <w:p w14:paraId="00000005" w14:textId="77777777" w:rsidR="006935B7" w:rsidRDefault="003D614D">
      <w:pPr>
        <w:pStyle w:val="Normal0"/>
      </w:pPr>
      <w:r>
        <w:t>Florida International University,</w:t>
      </w:r>
      <w:r>
        <w:tab/>
        <w:t>Miami, FL</w:t>
      </w:r>
    </w:p>
    <w:p w14:paraId="00000006" w14:textId="77777777" w:rsidR="006935B7" w:rsidRDefault="003D614D">
      <w:pPr>
        <w:pStyle w:val="Normal0"/>
        <w:ind w:firstLine="720"/>
      </w:pPr>
      <w:r>
        <w:t xml:space="preserve">MA, International Studies </w:t>
      </w:r>
      <w:r>
        <w:tab/>
      </w:r>
      <w:r>
        <w:tab/>
      </w:r>
      <w:r>
        <w:tab/>
      </w:r>
      <w:r>
        <w:tab/>
      </w:r>
      <w:r>
        <w:tab/>
      </w:r>
      <w:r>
        <w:tab/>
      </w:r>
      <w:r>
        <w:tab/>
        <w:t xml:space="preserve">                  2021</w:t>
      </w:r>
    </w:p>
    <w:p w14:paraId="00000007" w14:textId="77777777" w:rsidR="006935B7" w:rsidRDefault="003D614D">
      <w:pPr>
        <w:pStyle w:val="Normal0"/>
        <w:numPr>
          <w:ilvl w:val="0"/>
          <w:numId w:val="4"/>
        </w:numPr>
        <w:pBdr>
          <w:top w:val="nil"/>
          <w:left w:val="nil"/>
          <w:bottom w:val="nil"/>
          <w:right w:val="nil"/>
          <w:between w:val="nil"/>
        </w:pBdr>
      </w:pPr>
      <w:r>
        <w:rPr>
          <w:color w:val="000000"/>
        </w:rPr>
        <w:t xml:space="preserve">Field: </w:t>
      </w:r>
      <w:r>
        <w:t xml:space="preserve">International Relations and Foreign Policy </w:t>
      </w:r>
    </w:p>
    <w:p w14:paraId="00000008" w14:textId="77777777" w:rsidR="006935B7" w:rsidRDefault="003D614D">
      <w:pPr>
        <w:pStyle w:val="Normal0"/>
        <w:ind w:firstLine="720"/>
      </w:pPr>
      <w:r>
        <w:t>PhD, International Relations</w:t>
      </w:r>
      <w:r>
        <w:tab/>
      </w:r>
      <w:r>
        <w:tab/>
      </w:r>
      <w:r>
        <w:tab/>
      </w:r>
      <w:r>
        <w:tab/>
      </w:r>
      <w:r>
        <w:tab/>
      </w:r>
      <w:r>
        <w:tab/>
        <w:t xml:space="preserve">                           Present</w:t>
      </w:r>
    </w:p>
    <w:p w14:paraId="00000009" w14:textId="77777777" w:rsidR="006935B7" w:rsidRDefault="003D614D">
      <w:pPr>
        <w:pStyle w:val="Normal0"/>
        <w:numPr>
          <w:ilvl w:val="0"/>
          <w:numId w:val="4"/>
        </w:numPr>
        <w:pBdr>
          <w:top w:val="nil"/>
          <w:left w:val="nil"/>
          <w:bottom w:val="nil"/>
          <w:right w:val="nil"/>
          <w:between w:val="nil"/>
        </w:pBdr>
      </w:pPr>
      <w:r>
        <w:rPr>
          <w:color w:val="000000"/>
        </w:rPr>
        <w:t>Fields</w:t>
      </w:r>
      <w:r>
        <w:t>: Foreign Policy &amp; Security and Global Institutions &amp; Issues</w:t>
      </w:r>
    </w:p>
    <w:p w14:paraId="0000000A" w14:textId="77777777" w:rsidR="006935B7" w:rsidRDefault="006935B7">
      <w:pPr>
        <w:pStyle w:val="Normal0"/>
        <w:rPr>
          <w:b/>
          <w:u w:val="single"/>
        </w:rPr>
      </w:pPr>
    </w:p>
    <w:p w14:paraId="0000000B" w14:textId="77777777" w:rsidR="006935B7" w:rsidRDefault="003D614D">
      <w:pPr>
        <w:pStyle w:val="Normal0"/>
        <w:rPr>
          <w:b/>
          <w:u w:val="single"/>
        </w:rPr>
      </w:pPr>
      <w:r>
        <w:rPr>
          <w:b/>
          <w:u w:val="single"/>
        </w:rPr>
        <w:t>Certificates</w:t>
      </w:r>
    </w:p>
    <w:p w14:paraId="0000000C" w14:textId="77777777" w:rsidR="006935B7" w:rsidRDefault="003D614D">
      <w:pPr>
        <w:pStyle w:val="Normal0"/>
      </w:pPr>
      <w:r>
        <w:t>CLRA International Tutoring Program, UM</w:t>
      </w:r>
      <w:r>
        <w:tab/>
        <w:t xml:space="preserve">                                                                          April 2018</w:t>
      </w:r>
    </w:p>
    <w:p w14:paraId="0000000D" w14:textId="77777777" w:rsidR="006935B7" w:rsidRDefault="003D614D">
      <w:pPr>
        <w:pStyle w:val="Normal0"/>
      </w:pPr>
      <w:r>
        <w:t>Social/Behavioral Human Research, CITI Program</w:t>
      </w:r>
      <w:r>
        <w:tab/>
        <w:t xml:space="preserve">                                                              May 2018</w:t>
      </w:r>
    </w:p>
    <w:p w14:paraId="0000000E" w14:textId="77777777" w:rsidR="006935B7" w:rsidRDefault="003D614D">
      <w:pPr>
        <w:pStyle w:val="Normal0"/>
      </w:pPr>
      <w:r>
        <w:t>Teaching for Global Learning, FIU                                                                                                April 2019</w:t>
      </w:r>
    </w:p>
    <w:p w14:paraId="0000000F" w14:textId="77777777" w:rsidR="006935B7" w:rsidRDefault="003D614D">
      <w:pPr>
        <w:pStyle w:val="Normal0"/>
      </w:pPr>
      <w:r>
        <w:t>National Security Studies, FIU</w:t>
      </w:r>
      <w:r>
        <w:tab/>
        <w:t xml:space="preserve">                                                                                                     May 2020</w:t>
      </w:r>
    </w:p>
    <w:p w14:paraId="00000011" w14:textId="77777777" w:rsidR="006935B7" w:rsidRDefault="003D614D">
      <w:pPr>
        <w:pStyle w:val="Normal0"/>
      </w:pPr>
      <w:r>
        <w:t>Women and Gender Studies, FIU                                                                                           December 2020</w:t>
      </w:r>
    </w:p>
    <w:p w14:paraId="567D2F36" w14:textId="77777777" w:rsidR="00D216B3" w:rsidRDefault="00D216B3" w:rsidP="00D216B3">
      <w:pPr>
        <w:pStyle w:val="Normal0"/>
      </w:pPr>
      <w:r>
        <w:t>University Teaching and Learning, Tier 1, FIU</w:t>
      </w:r>
      <w:r>
        <w:tab/>
        <w:t xml:space="preserve">                                                                                   2022</w:t>
      </w:r>
    </w:p>
    <w:p w14:paraId="00000012" w14:textId="77777777" w:rsidR="006935B7" w:rsidRDefault="006935B7">
      <w:pPr>
        <w:pStyle w:val="Normal0"/>
        <w:rPr>
          <w:b/>
          <w:u w:val="single"/>
        </w:rPr>
      </w:pPr>
    </w:p>
    <w:p w14:paraId="00000013" w14:textId="77777777" w:rsidR="006935B7" w:rsidRDefault="003D614D">
      <w:pPr>
        <w:pStyle w:val="Normal0"/>
      </w:pPr>
      <w:r>
        <w:rPr>
          <w:b/>
          <w:u w:val="single"/>
        </w:rPr>
        <w:t xml:space="preserve">Teaching and Research Experience </w:t>
      </w:r>
      <w:r>
        <w:tab/>
        <w:t xml:space="preserve">                                                                                                                                                          Florida International University, Graduate Teaching Assistant*</w:t>
      </w:r>
      <w:r>
        <w:tab/>
        <w:t xml:space="preserve">                             August 2018 – Present</w:t>
      </w:r>
    </w:p>
    <w:p w14:paraId="00000014" w14:textId="77777777" w:rsidR="006935B7" w:rsidRDefault="003D614D">
      <w:pPr>
        <w:pStyle w:val="Normal0"/>
        <w:numPr>
          <w:ilvl w:val="0"/>
          <w:numId w:val="4"/>
        </w:numPr>
        <w:pBdr>
          <w:top w:val="nil"/>
          <w:left w:val="nil"/>
          <w:bottom w:val="nil"/>
          <w:right w:val="nil"/>
          <w:between w:val="nil"/>
        </w:pBdr>
      </w:pPr>
      <w:r>
        <w:rPr>
          <w:color w:val="000000"/>
        </w:rPr>
        <w:t>Attend and assist in development of lecture</w:t>
      </w:r>
      <w:r>
        <w:t>s</w:t>
      </w:r>
      <w:r>
        <w:rPr>
          <w:color w:val="000000"/>
        </w:rPr>
        <w:t xml:space="preserve"> by professor of </w:t>
      </w:r>
      <w:proofErr w:type="gramStart"/>
      <w:r>
        <w:rPr>
          <w:color w:val="000000"/>
        </w:rPr>
        <w:t>record;</w:t>
      </w:r>
      <w:proofErr w:type="gramEnd"/>
      <w:r>
        <w:rPr>
          <w:color w:val="000000"/>
        </w:rPr>
        <w:t xml:space="preserve"> including via CANVAS</w:t>
      </w:r>
    </w:p>
    <w:p w14:paraId="00000015" w14:textId="77777777" w:rsidR="006935B7" w:rsidRDefault="003D614D">
      <w:pPr>
        <w:pStyle w:val="Normal0"/>
        <w:numPr>
          <w:ilvl w:val="0"/>
          <w:numId w:val="4"/>
        </w:numPr>
        <w:pBdr>
          <w:top w:val="nil"/>
          <w:left w:val="nil"/>
          <w:bottom w:val="nil"/>
          <w:right w:val="nil"/>
          <w:between w:val="nil"/>
        </w:pBdr>
      </w:pPr>
      <w:r>
        <w:rPr>
          <w:color w:val="000000"/>
        </w:rPr>
        <w:t>Review and grade undergraduate student assignments</w:t>
      </w:r>
    </w:p>
    <w:p w14:paraId="00000016" w14:textId="77777777" w:rsidR="006935B7" w:rsidRDefault="003D614D">
      <w:pPr>
        <w:pStyle w:val="Normal0"/>
        <w:numPr>
          <w:ilvl w:val="0"/>
          <w:numId w:val="4"/>
        </w:numPr>
        <w:pBdr>
          <w:top w:val="nil"/>
          <w:left w:val="nil"/>
          <w:bottom w:val="nil"/>
          <w:right w:val="nil"/>
          <w:between w:val="nil"/>
        </w:pBdr>
      </w:pPr>
      <w:r>
        <w:rPr>
          <w:color w:val="000000"/>
        </w:rPr>
        <w:t>Prepare and present lectures when invited or when responsibl</w:t>
      </w:r>
      <w:r>
        <w:t>e for a course section</w:t>
      </w:r>
    </w:p>
    <w:p w14:paraId="00000017" w14:textId="77777777" w:rsidR="006935B7" w:rsidRDefault="003D614D">
      <w:pPr>
        <w:pStyle w:val="Normal0"/>
      </w:pPr>
      <w:r>
        <w:t>University of Miami, History Department, Research Assistant                         December 2016 – June 2017</w:t>
      </w:r>
    </w:p>
    <w:p w14:paraId="00000018" w14:textId="77777777" w:rsidR="006935B7" w:rsidRDefault="003D614D">
      <w:pPr>
        <w:pStyle w:val="Normal0"/>
        <w:numPr>
          <w:ilvl w:val="0"/>
          <w:numId w:val="1"/>
        </w:numPr>
        <w:pBdr>
          <w:top w:val="nil"/>
          <w:left w:val="nil"/>
          <w:bottom w:val="nil"/>
          <w:right w:val="nil"/>
          <w:between w:val="nil"/>
        </w:pBdr>
      </w:pPr>
      <w:r>
        <w:rPr>
          <w:color w:val="000000"/>
        </w:rPr>
        <w:t>Collected and analyzed data for use in work by Dr. Gregory Bush</w:t>
      </w:r>
    </w:p>
    <w:p w14:paraId="00000019" w14:textId="77777777" w:rsidR="006935B7" w:rsidRDefault="003D614D">
      <w:pPr>
        <w:pStyle w:val="Normal0"/>
        <w:numPr>
          <w:ilvl w:val="0"/>
          <w:numId w:val="1"/>
        </w:numPr>
        <w:pBdr>
          <w:top w:val="nil"/>
          <w:left w:val="nil"/>
          <w:bottom w:val="nil"/>
          <w:right w:val="nil"/>
          <w:between w:val="nil"/>
        </w:pBdr>
      </w:pPr>
      <w:r>
        <w:rPr>
          <w:color w:val="000000"/>
        </w:rPr>
        <w:t>Edited written materials and prepared oral history questions in various research areas including, Populism in Miami, planned communities in South Florida, urban history of Florida, boosterism in Miami, and the evolution of disability law and funding of programs in Florida</w:t>
      </w:r>
    </w:p>
    <w:p w14:paraId="0000001A" w14:textId="77777777" w:rsidR="006935B7" w:rsidRDefault="003D614D">
      <w:pPr>
        <w:pStyle w:val="Normal0"/>
      </w:pPr>
      <w:r>
        <w:t xml:space="preserve">The University of Miami </w:t>
      </w:r>
      <w:proofErr w:type="spellStart"/>
      <w:r>
        <w:t>Camner</w:t>
      </w:r>
      <w:proofErr w:type="spellEnd"/>
      <w:r>
        <w:t xml:space="preserve"> Academic Resource Center, Tutor</w:t>
      </w:r>
      <w:r>
        <w:tab/>
        <w:t xml:space="preserve">     September 2016 – May 2018</w:t>
      </w:r>
    </w:p>
    <w:p w14:paraId="0000001B" w14:textId="77777777" w:rsidR="006935B7" w:rsidRDefault="003D614D">
      <w:pPr>
        <w:pStyle w:val="Normal0"/>
        <w:numPr>
          <w:ilvl w:val="0"/>
          <w:numId w:val="2"/>
        </w:numPr>
        <w:pBdr>
          <w:top w:val="nil"/>
          <w:left w:val="nil"/>
          <w:bottom w:val="nil"/>
          <w:right w:val="nil"/>
          <w:between w:val="nil"/>
        </w:pBdr>
      </w:pPr>
      <w:r>
        <w:rPr>
          <w:color w:val="000000"/>
        </w:rPr>
        <w:t xml:space="preserve">Completed College Reading and Learning Association </w:t>
      </w:r>
      <w:r>
        <w:t>Certification</w:t>
      </w:r>
    </w:p>
    <w:p w14:paraId="0000001C" w14:textId="77777777" w:rsidR="006935B7" w:rsidRDefault="003D614D">
      <w:pPr>
        <w:pStyle w:val="Normal0"/>
        <w:numPr>
          <w:ilvl w:val="0"/>
          <w:numId w:val="2"/>
        </w:numPr>
        <w:pBdr>
          <w:top w:val="nil"/>
          <w:left w:val="nil"/>
          <w:bottom w:val="nil"/>
          <w:right w:val="nil"/>
          <w:between w:val="nil"/>
        </w:pBdr>
      </w:pPr>
      <w:r>
        <w:rPr>
          <w:color w:val="000000"/>
        </w:rPr>
        <w:t>Conducted one-on-one tutoring sessions in a variety of subject areas including, International Relations, Comparative Politics, Introduction to Philosophy, and English</w:t>
      </w:r>
    </w:p>
    <w:p w14:paraId="0000001D" w14:textId="77777777" w:rsidR="006935B7" w:rsidRDefault="003D614D">
      <w:pPr>
        <w:pStyle w:val="Normal0"/>
        <w:numPr>
          <w:ilvl w:val="0"/>
          <w:numId w:val="2"/>
        </w:numPr>
        <w:pBdr>
          <w:top w:val="nil"/>
          <w:left w:val="nil"/>
          <w:bottom w:val="nil"/>
          <w:right w:val="nil"/>
          <w:between w:val="nil"/>
        </w:pBdr>
      </w:pPr>
      <w:r>
        <w:rPr>
          <w:color w:val="000000"/>
        </w:rPr>
        <w:t>Aided students in designing effective study techniques</w:t>
      </w:r>
    </w:p>
    <w:p w14:paraId="0000001E" w14:textId="77777777" w:rsidR="006935B7" w:rsidRDefault="006935B7">
      <w:pPr>
        <w:pStyle w:val="Normal0"/>
        <w:rPr>
          <w:b/>
          <w:u w:val="single"/>
        </w:rPr>
      </w:pPr>
    </w:p>
    <w:p w14:paraId="0000001F" w14:textId="77777777" w:rsidR="006935B7" w:rsidRDefault="003D614D">
      <w:pPr>
        <w:pStyle w:val="Normal0"/>
        <w:rPr>
          <w:b/>
          <w:u w:val="single"/>
        </w:rPr>
      </w:pPr>
      <w:r>
        <w:rPr>
          <w:b/>
          <w:u w:val="single"/>
        </w:rPr>
        <w:t xml:space="preserve">Publications  </w:t>
      </w:r>
    </w:p>
    <w:p w14:paraId="00000020" w14:textId="77777777" w:rsidR="006935B7" w:rsidRDefault="003D614D">
      <w:pPr>
        <w:pStyle w:val="Normal0"/>
      </w:pPr>
      <w:r>
        <w:t xml:space="preserve">Hernandez, Brianna Nicole. “Interactive Learning and Participation at Zoom University.” In Pandemic </w:t>
      </w:r>
    </w:p>
    <w:p w14:paraId="00000021" w14:textId="77777777" w:rsidR="006935B7" w:rsidRDefault="003D614D">
      <w:pPr>
        <w:pStyle w:val="Normal0"/>
        <w:ind w:left="720"/>
      </w:pPr>
      <w:r>
        <w:t xml:space="preserve">Pedagogy: Teaching International Relations amid Covid-19, by Andrew A. </w:t>
      </w:r>
      <w:proofErr w:type="spellStart"/>
      <w:r>
        <w:t>Szarejko</w:t>
      </w:r>
      <w:proofErr w:type="spellEnd"/>
      <w:r>
        <w:t>. Palgrave Macmillan, 2022.</w:t>
      </w:r>
    </w:p>
    <w:p w14:paraId="00000022" w14:textId="77777777" w:rsidR="006935B7" w:rsidRDefault="003D614D">
      <w:pPr>
        <w:pStyle w:val="Normal0"/>
      </w:pPr>
      <w:r>
        <w:t xml:space="preserve">Zwingel, Susanne and Brianna N. Hernandez. “Feminism and Human Rights.” Oxford International </w:t>
      </w:r>
    </w:p>
    <w:p w14:paraId="00000023" w14:textId="77777777" w:rsidR="006935B7" w:rsidRDefault="003D614D">
      <w:pPr>
        <w:pStyle w:val="Normal0"/>
        <w:ind w:left="720"/>
        <w:rPr>
          <w:b/>
          <w:u w:val="single"/>
        </w:rPr>
      </w:pPr>
      <w:r>
        <w:t xml:space="preserve">Relations Bibliographies, </w:t>
      </w:r>
      <w:r>
        <w:rPr>
          <w:highlight w:val="yellow"/>
        </w:rPr>
        <w:t xml:space="preserve">date. </w:t>
      </w:r>
      <w:proofErr w:type="spellStart"/>
      <w:r>
        <w:rPr>
          <w:highlight w:val="yellow"/>
        </w:rPr>
        <w:t>url</w:t>
      </w:r>
      <w:proofErr w:type="spellEnd"/>
      <w:r>
        <w:rPr>
          <w:highlight w:val="yellow"/>
        </w:rPr>
        <w:t>.</w:t>
      </w:r>
      <w:r>
        <w:rPr>
          <w:b/>
          <w:u w:val="single"/>
          <w:shd w:val="clear" w:color="auto" w:fill="999999"/>
        </w:rPr>
        <w:t xml:space="preserve"> </w:t>
      </w:r>
      <w:r>
        <w:rPr>
          <w:b/>
          <w:u w:val="single"/>
        </w:rPr>
        <w:t xml:space="preserve">    </w:t>
      </w:r>
    </w:p>
    <w:p w14:paraId="00000024" w14:textId="77777777" w:rsidR="006935B7" w:rsidRDefault="003D614D">
      <w:pPr>
        <w:pStyle w:val="Normal0"/>
        <w:ind w:left="720" w:hanging="720"/>
      </w:pPr>
      <w:r>
        <w:t xml:space="preserve">Hernandez, Brianna Nicole. “Armed Conflict, Women and Climate Change.” International Feminist Journal of Politics, September 15, 2020, 1–3. https://doi.org/10.1080/14616742.2020.1815554. </w:t>
      </w:r>
    </w:p>
    <w:p w14:paraId="00000025" w14:textId="77777777" w:rsidR="006935B7" w:rsidRPr="00D216B3" w:rsidRDefault="003D614D">
      <w:pPr>
        <w:pStyle w:val="Normal0"/>
        <w:ind w:left="720" w:hanging="720"/>
        <w:rPr>
          <w:lang w:val="es-US"/>
        </w:rPr>
      </w:pPr>
      <w:r>
        <w:t xml:space="preserve">Hernandez, Brianna Nicole. “Review - The Value of Everything.” </w:t>
      </w:r>
      <w:r w:rsidRPr="00D216B3">
        <w:rPr>
          <w:lang w:val="es-US"/>
        </w:rPr>
        <w:t>E-IR, June 9, 2020. https://www.e-</w:t>
      </w:r>
    </w:p>
    <w:p w14:paraId="00000026" w14:textId="77777777" w:rsidR="006935B7" w:rsidRDefault="003D614D">
      <w:pPr>
        <w:pStyle w:val="Normal0"/>
        <w:ind w:left="720" w:hanging="720"/>
      </w:pPr>
      <w:r w:rsidRPr="00D216B3">
        <w:rPr>
          <w:lang w:val="es-US"/>
        </w:rPr>
        <w:t xml:space="preserve">             </w:t>
      </w:r>
      <w:r>
        <w:t>ir.info/2020/05/14/review-the-value-of-everything/.</w:t>
      </w:r>
    </w:p>
    <w:p w14:paraId="00000028" w14:textId="0B2F0174" w:rsidR="006935B7" w:rsidRPr="00D216B3" w:rsidRDefault="003D614D" w:rsidP="00D216B3">
      <w:pPr>
        <w:pStyle w:val="Normal0"/>
        <w:ind w:left="720" w:hanging="720"/>
      </w:pPr>
      <w:r>
        <w:t>Hernandez, Brianna Nicole. “Sexual Abuse in UN Peacekeeping: The Problem of Viewing Women as a 'Quick Fix'.” E-IR, February 20, 2020. https://www.e-ir.info/2020/02/20/sexual-abuse-in-un-peacekeeping-the-problem-of-viewing- women-as-a-quick-fix/.</w:t>
      </w:r>
    </w:p>
    <w:p w14:paraId="00000029" w14:textId="29625FF4" w:rsidR="006935B7" w:rsidRDefault="003D614D">
      <w:pPr>
        <w:pStyle w:val="Normal0"/>
        <w:rPr>
          <w:u w:val="single"/>
        </w:rPr>
      </w:pPr>
      <w:r>
        <w:rPr>
          <w:b/>
          <w:u w:val="single"/>
        </w:rPr>
        <w:lastRenderedPageBreak/>
        <w:t>Conference Papers</w:t>
      </w:r>
      <w:r>
        <w:rPr>
          <w:u w:val="single"/>
        </w:rPr>
        <w:t xml:space="preserve">  </w:t>
      </w:r>
    </w:p>
    <w:p w14:paraId="3E07D8CD" w14:textId="44FC9728" w:rsidR="009862C0" w:rsidRPr="009862C0" w:rsidRDefault="009862C0" w:rsidP="00CF4194">
      <w:pPr>
        <w:pStyle w:val="Normal0"/>
        <w:ind w:left="720" w:hanging="720"/>
      </w:pPr>
      <w:r>
        <w:t>Hernandez, Brianna. 2022. “</w:t>
      </w:r>
      <w:r w:rsidRPr="009862C0">
        <w:t>Productive Power of Organizing for Reproductive Health: Cases of the Latina Institutes</w:t>
      </w:r>
      <w:r>
        <w:t>.</w:t>
      </w:r>
      <w:r w:rsidRPr="009862C0">
        <w:t>”</w:t>
      </w:r>
      <w:r>
        <w:t xml:space="preserve"> Presented virtually at the </w:t>
      </w:r>
      <w:r w:rsidRPr="009862C0">
        <w:t>FAU Americas Initiative Research Symposium on Gender Politics in the Americas</w:t>
      </w:r>
      <w:r>
        <w:t>.</w:t>
      </w:r>
    </w:p>
    <w:p w14:paraId="7976AFE4" w14:textId="77777777" w:rsidR="00D216B3" w:rsidRDefault="003D614D" w:rsidP="00CF4194">
      <w:pPr>
        <w:pStyle w:val="Normal0"/>
        <w:ind w:left="720" w:hanging="720"/>
      </w:pPr>
      <w:r>
        <w:t xml:space="preserve">Hernandez, Brianna. 2022. “Gender and Securitization: Female Terrorists and Fear.” Presented </w:t>
      </w:r>
      <w:r w:rsidR="00D216B3">
        <w:t xml:space="preserve">virtually </w:t>
      </w:r>
      <w:r>
        <w:t>at the annual meeting of ISA.</w:t>
      </w:r>
    </w:p>
    <w:p w14:paraId="0000002A" w14:textId="3BB4FFDA" w:rsidR="006935B7" w:rsidRDefault="00D216B3" w:rsidP="00CF4194">
      <w:pPr>
        <w:pStyle w:val="Normal0"/>
        <w:ind w:left="720" w:hanging="720"/>
      </w:pPr>
      <w:r>
        <w:t>Hernandez, Brianna. 2022. “</w:t>
      </w:r>
      <w:r w:rsidR="00DB6480" w:rsidRPr="00DB6480">
        <w:t>#</w:t>
      </w:r>
      <w:proofErr w:type="spellStart"/>
      <w:r w:rsidR="00DB6480" w:rsidRPr="00DB6480">
        <w:t>ThereIsHelp</w:t>
      </w:r>
      <w:proofErr w:type="spellEnd"/>
      <w:r w:rsidR="00DB6480" w:rsidRPr="00DB6480">
        <w:t>: Twitter and Domestic Violence</w:t>
      </w:r>
      <w:r w:rsidR="00DB6480">
        <w:t xml:space="preserve">.” </w:t>
      </w:r>
      <w:r w:rsidR="000C2A12">
        <w:t>Presented virtually at FAU Feminist Graduate Student Organization Student Conference</w:t>
      </w:r>
      <w:r w:rsidR="00BF3D2E">
        <w:t>,</w:t>
      </w:r>
      <w:r w:rsidR="00CF4194">
        <w:t xml:space="preserve"> </w:t>
      </w:r>
      <w:r w:rsidR="000C2A12">
        <w:t xml:space="preserve">Praxis Plugged In: Applying Feminist Theory </w:t>
      </w:r>
      <w:proofErr w:type="gramStart"/>
      <w:r w:rsidR="000C2A12">
        <w:t>In</w:t>
      </w:r>
      <w:proofErr w:type="gramEnd"/>
      <w:r w:rsidR="000C2A12">
        <w:t xml:space="preserve"> An Increasingly Digital World. </w:t>
      </w:r>
      <w:r w:rsidR="003D614D">
        <w:t xml:space="preserve"> </w:t>
      </w:r>
    </w:p>
    <w:p w14:paraId="0000002B" w14:textId="77777777" w:rsidR="006935B7" w:rsidRDefault="003D614D">
      <w:pPr>
        <w:pStyle w:val="Normal0"/>
      </w:pPr>
      <w:r>
        <w:t xml:space="preserve">Hernandez, Brianna. 2021. “Engendering Conservation: WWF and the Empowerment of Women and </w:t>
      </w:r>
    </w:p>
    <w:p w14:paraId="0000002C" w14:textId="77777777" w:rsidR="006935B7" w:rsidRDefault="003D614D">
      <w:pPr>
        <w:pStyle w:val="Normal0"/>
        <w:ind w:left="720"/>
      </w:pPr>
      <w:r>
        <w:t xml:space="preserve">Girls.” Paper presented virtually at ISA Northeast. </w:t>
      </w:r>
    </w:p>
    <w:p w14:paraId="0000002D" w14:textId="77777777" w:rsidR="006935B7" w:rsidRDefault="003D614D">
      <w:pPr>
        <w:pStyle w:val="Normal0"/>
      </w:pPr>
      <w:r>
        <w:t xml:space="preserve">Hernandez, Brianna. 2021. “Delivering on the Women, Peace, and Security Agenda: An Integrated </w:t>
      </w:r>
    </w:p>
    <w:p w14:paraId="0000002E" w14:textId="77777777" w:rsidR="006935B7" w:rsidRDefault="003D614D">
      <w:pPr>
        <w:pStyle w:val="Normal0"/>
        <w:ind w:left="720"/>
      </w:pPr>
      <w:r w:rsidRPr="00D216B3">
        <w:rPr>
          <w:lang w:val="fr-CA"/>
        </w:rPr>
        <w:t xml:space="preserve">Content </w:t>
      </w:r>
      <w:proofErr w:type="spellStart"/>
      <w:r w:rsidRPr="00D216B3">
        <w:rPr>
          <w:lang w:val="fr-CA"/>
        </w:rPr>
        <w:t>Analysis</w:t>
      </w:r>
      <w:proofErr w:type="spellEnd"/>
      <w:r w:rsidRPr="00D216B3">
        <w:rPr>
          <w:lang w:val="fr-CA"/>
        </w:rPr>
        <w:t xml:space="preserve"> of UN WPS Documents.” </w:t>
      </w:r>
      <w:r>
        <w:t xml:space="preserve">Presented virtually at ISA Northeast. </w:t>
      </w:r>
    </w:p>
    <w:p w14:paraId="0000002F" w14:textId="77777777" w:rsidR="006935B7" w:rsidRDefault="003D614D">
      <w:pPr>
        <w:pStyle w:val="Normal0"/>
      </w:pPr>
      <w:r>
        <w:t xml:space="preserve">Hernandez, Brianna. 2021. “UN Human Rights Regime’s SGBV Rhetoric and Evolving Constructions of  </w:t>
      </w:r>
    </w:p>
    <w:p w14:paraId="00000030" w14:textId="77777777" w:rsidR="006935B7" w:rsidRDefault="003D614D">
      <w:pPr>
        <w:pStyle w:val="Normal0"/>
        <w:ind w:left="720"/>
      </w:pPr>
      <w:r>
        <w:t xml:space="preserve">Victimhood.” Paper presented virtually at Virginia Tech’s ASPECT Graduate Student Conference. </w:t>
      </w:r>
    </w:p>
    <w:p w14:paraId="00000031" w14:textId="77777777" w:rsidR="006935B7" w:rsidRDefault="003D614D">
      <w:pPr>
        <w:pStyle w:val="Normal0"/>
        <w:ind w:left="720" w:hanging="720"/>
      </w:pPr>
      <w:r>
        <w:t xml:space="preserve">Hernandez, </w:t>
      </w:r>
      <w:proofErr w:type="gramStart"/>
      <w:r>
        <w:t>Brianna</w:t>
      </w:r>
      <w:proofErr w:type="gramEnd"/>
      <w:r>
        <w:t xml:space="preserve"> and Christine Bianco. 2021. “Visibility of Violations: Prosecutorial Narratives of Male Victims of Sexual Violence.” Paper presented virtually at the annual meeting of ISA.</w:t>
      </w:r>
    </w:p>
    <w:p w14:paraId="00000032" w14:textId="77777777" w:rsidR="006935B7" w:rsidRDefault="003D614D">
      <w:pPr>
        <w:pStyle w:val="Normal0"/>
        <w:ind w:left="720" w:hanging="720"/>
      </w:pPr>
      <w:r>
        <w:t>Hernandez, Brianna. 2021. “Explaining “Slut” to mi Abuela: Organizing for Reproductive Justice in Hispanic Communities.” Paper presented virtually at the annual meeting of ISA.</w:t>
      </w:r>
    </w:p>
    <w:p w14:paraId="00000033" w14:textId="77777777" w:rsidR="006935B7" w:rsidRDefault="003D614D">
      <w:pPr>
        <w:pStyle w:val="Normal0"/>
        <w:ind w:left="720" w:hanging="720"/>
      </w:pPr>
      <w:r>
        <w:t>Hernandez, Brianna. 2020. “Rhetoric of Victimhood: Discourse of Sexual-Gender Based Violence in the UN Human Rights Regime.” Paper presented virtually at ISA Northeast.</w:t>
      </w:r>
    </w:p>
    <w:p w14:paraId="00000034" w14:textId="77777777" w:rsidR="006935B7" w:rsidRDefault="003D614D">
      <w:pPr>
        <w:pStyle w:val="Normal0"/>
        <w:ind w:left="720" w:hanging="720"/>
      </w:pPr>
      <w:r>
        <w:t>Hernandez, Brianna. 2019. “Unfreezing a Gendered Narrative of Security: Male Victims of Sexual Violence During Conflict.” Paper presented at ISA Northeast in Providence, Rhode Island.</w:t>
      </w:r>
    </w:p>
    <w:p w14:paraId="00000035" w14:textId="77777777" w:rsidR="006935B7" w:rsidRDefault="003D614D">
      <w:pPr>
        <w:pStyle w:val="Normal0"/>
        <w:ind w:left="720" w:hanging="720"/>
      </w:pPr>
      <w:r>
        <w:t>Hernandez, Brianna. 2019. “The Army Profession: Demoting the Centurion-focused Archetype.” Paper presented at ISA South in Memphis, Tennessee</w:t>
      </w:r>
    </w:p>
    <w:p w14:paraId="00000036" w14:textId="77777777" w:rsidR="006935B7" w:rsidRDefault="006935B7">
      <w:pPr>
        <w:pStyle w:val="Normal0"/>
        <w:ind w:left="720" w:hanging="720"/>
      </w:pPr>
    </w:p>
    <w:p w14:paraId="00000037" w14:textId="77777777" w:rsidR="006935B7" w:rsidRDefault="003D614D">
      <w:pPr>
        <w:pStyle w:val="Normal0"/>
        <w:rPr>
          <w:b/>
          <w:u w:val="single"/>
        </w:rPr>
      </w:pPr>
      <w:r>
        <w:rPr>
          <w:b/>
          <w:u w:val="single"/>
        </w:rPr>
        <w:t>Professional and University Service</w:t>
      </w:r>
    </w:p>
    <w:p w14:paraId="00000038" w14:textId="77777777" w:rsidR="006935B7" w:rsidRDefault="003D614D">
      <w:pPr>
        <w:pStyle w:val="Normal0"/>
        <w:tabs>
          <w:tab w:val="left" w:pos="3013"/>
        </w:tabs>
        <w:ind w:left="720" w:hanging="720"/>
        <w:rPr>
          <w:u w:val="single"/>
        </w:rPr>
      </w:pPr>
      <w:r>
        <w:rPr>
          <w:u w:val="single"/>
        </w:rPr>
        <w:t xml:space="preserve">Academic Conferences </w:t>
      </w:r>
    </w:p>
    <w:p w14:paraId="00000039" w14:textId="77777777" w:rsidR="006935B7" w:rsidRDefault="003D614D">
      <w:pPr>
        <w:pStyle w:val="Normal0"/>
        <w:tabs>
          <w:tab w:val="left" w:pos="3013"/>
        </w:tabs>
        <w:ind w:left="720" w:hanging="720"/>
      </w:pPr>
      <w:r>
        <w:t>Governing Council. 2021 - present. International Studies Association Northeast Conference.</w:t>
      </w:r>
    </w:p>
    <w:p w14:paraId="0000003A" w14:textId="77777777" w:rsidR="006935B7" w:rsidRDefault="003D614D">
      <w:pPr>
        <w:pStyle w:val="Normal0"/>
        <w:ind w:left="720" w:hanging="720"/>
      </w:pPr>
      <w:r>
        <w:t>Roundtable Participant. 2020. “Pandemic Pedagogy: Teaching IR Amid Covid-19,” Roundtable conducted at the virtual meeting of ISA Northeast.</w:t>
      </w:r>
    </w:p>
    <w:p w14:paraId="0000003B" w14:textId="77777777" w:rsidR="006935B7" w:rsidRDefault="003D614D">
      <w:pPr>
        <w:pStyle w:val="Normal0"/>
        <w:ind w:left="720" w:hanging="720"/>
      </w:pPr>
      <w:r>
        <w:t xml:space="preserve">Chair and Discussant. 2020. Gender, </w:t>
      </w:r>
      <w:proofErr w:type="gramStart"/>
      <w:r>
        <w:t>Power</w:t>
      </w:r>
      <w:proofErr w:type="gramEnd"/>
      <w:r>
        <w:t xml:space="preserve"> and Women's Rights. Panel conducted at the virtual meeting of ISA Northeast. </w:t>
      </w:r>
    </w:p>
    <w:p w14:paraId="0000003C" w14:textId="77777777" w:rsidR="006935B7" w:rsidRDefault="006935B7">
      <w:pPr>
        <w:pStyle w:val="Normal0"/>
      </w:pPr>
    </w:p>
    <w:p w14:paraId="0000003D" w14:textId="77777777" w:rsidR="006935B7" w:rsidRDefault="003D614D">
      <w:pPr>
        <w:pStyle w:val="Normal0"/>
        <w:rPr>
          <w:u w:val="single"/>
        </w:rPr>
      </w:pPr>
      <w:r>
        <w:rPr>
          <w:u w:val="single"/>
        </w:rPr>
        <w:t>Florida International University</w:t>
      </w:r>
    </w:p>
    <w:p w14:paraId="0000003E" w14:textId="77777777" w:rsidR="006935B7" w:rsidRDefault="003D614D">
      <w:pPr>
        <w:pStyle w:val="Normal0"/>
      </w:pPr>
      <w:r>
        <w:t>Graduate Student Representative. 2020-present. FIU PIR Diversity, Equity, and Inclusion Committee.</w:t>
      </w:r>
    </w:p>
    <w:p w14:paraId="0000003F" w14:textId="77777777" w:rsidR="006935B7" w:rsidRDefault="003D614D">
      <w:pPr>
        <w:pStyle w:val="Normal0"/>
        <w:rPr>
          <w:u w:val="single"/>
        </w:rPr>
      </w:pPr>
      <w:r>
        <w:t xml:space="preserve">Vice President. 2020-present. Political Science and International Relations Graduate Student Organization.  </w:t>
      </w:r>
    </w:p>
    <w:p w14:paraId="00000040" w14:textId="77777777" w:rsidR="006935B7" w:rsidRDefault="003D614D">
      <w:pPr>
        <w:pStyle w:val="Normal0"/>
      </w:pPr>
      <w:r>
        <w:t xml:space="preserve">Chair and Discussant. 2019. “Class and Intimate Relationships in India.” Visiting scholar series in the </w:t>
      </w:r>
    </w:p>
    <w:p w14:paraId="00000041" w14:textId="77777777" w:rsidR="006935B7" w:rsidRDefault="003D614D">
      <w:pPr>
        <w:pStyle w:val="Normal0"/>
        <w:ind w:left="720"/>
      </w:pPr>
      <w:r>
        <w:t xml:space="preserve">Department of Global Sociocultural Studies. </w:t>
      </w:r>
    </w:p>
    <w:p w14:paraId="00000042" w14:textId="77777777" w:rsidR="006935B7" w:rsidRDefault="003D614D">
      <w:pPr>
        <w:pStyle w:val="Normal0"/>
      </w:pPr>
      <w:r>
        <w:t xml:space="preserve">Member. 2019-20. FIU Graduate Advisory Board. </w:t>
      </w:r>
    </w:p>
    <w:p w14:paraId="00000045" w14:textId="77777777" w:rsidR="006935B7" w:rsidRDefault="006935B7">
      <w:pPr>
        <w:pStyle w:val="Normal0"/>
      </w:pPr>
    </w:p>
    <w:p w14:paraId="00000046" w14:textId="77777777" w:rsidR="006935B7" w:rsidRDefault="003D614D">
      <w:pPr>
        <w:pStyle w:val="Normal0"/>
        <w:rPr>
          <w:b/>
          <w:u w:val="single"/>
        </w:rPr>
      </w:pPr>
      <w:r>
        <w:rPr>
          <w:b/>
          <w:u w:val="single"/>
        </w:rPr>
        <w:t xml:space="preserve">Community and Professional Involvement </w:t>
      </w:r>
    </w:p>
    <w:p w14:paraId="00000047" w14:textId="77777777" w:rsidR="006935B7" w:rsidRDefault="003D614D">
      <w:pPr>
        <w:pStyle w:val="Normal0"/>
      </w:pPr>
      <w:proofErr w:type="spellStart"/>
      <w:r>
        <w:t>URise</w:t>
      </w:r>
      <w:proofErr w:type="spellEnd"/>
      <w:r>
        <w:t>, Executive Director                                                                                                        2017 - Present</w:t>
      </w:r>
    </w:p>
    <w:p w14:paraId="00000048" w14:textId="77777777" w:rsidR="006935B7" w:rsidRDefault="003D614D">
      <w:pPr>
        <w:pStyle w:val="Normal0"/>
      </w:pPr>
      <w:r>
        <w:t xml:space="preserve">International Studies Association, Member </w:t>
      </w:r>
      <w:r>
        <w:tab/>
      </w:r>
      <w:r>
        <w:tab/>
      </w:r>
      <w:r>
        <w:tab/>
      </w:r>
      <w:r>
        <w:tab/>
      </w:r>
      <w:r>
        <w:tab/>
        <w:t xml:space="preserve">                2019 - Present</w:t>
      </w:r>
    </w:p>
    <w:p w14:paraId="00000049" w14:textId="77777777" w:rsidR="006935B7" w:rsidRDefault="003D614D">
      <w:pPr>
        <w:pStyle w:val="Normal0"/>
      </w:pPr>
      <w:r>
        <w:t>UN Women, USA, Member</w:t>
      </w:r>
      <w:r>
        <w:tab/>
        <w:t xml:space="preserve">                                                                                              2019 – Present</w:t>
      </w:r>
    </w:p>
    <w:p w14:paraId="0000004A" w14:textId="77777777" w:rsidR="006935B7" w:rsidRDefault="003D614D">
      <w:pPr>
        <w:pStyle w:val="Normal0"/>
      </w:pPr>
      <w:r>
        <w:lastRenderedPageBreak/>
        <w:t>Broward County Library Advisory Board, Member</w:t>
      </w:r>
      <w:r>
        <w:tab/>
        <w:t xml:space="preserve">                                                       2020 - Present</w:t>
      </w:r>
    </w:p>
    <w:p w14:paraId="0000004B" w14:textId="29C82962" w:rsidR="006935B7" w:rsidRDefault="003D614D">
      <w:pPr>
        <w:pStyle w:val="Normal0"/>
      </w:pPr>
      <w:r>
        <w:t>World Wildlife Fund, Panda Ambassador                                                                                2020 - Present</w:t>
      </w:r>
    </w:p>
    <w:p w14:paraId="0000004C" w14:textId="77777777" w:rsidR="006935B7" w:rsidRDefault="003D614D">
      <w:pPr>
        <w:pStyle w:val="Normal0"/>
      </w:pPr>
      <w:r>
        <w:t>Women’s International League for Peace and Freedom, Member</w:t>
      </w:r>
      <w:r>
        <w:tab/>
        <w:t xml:space="preserve">                                          2020 - Present</w:t>
      </w:r>
    </w:p>
    <w:p w14:paraId="0000004D" w14:textId="77777777" w:rsidR="006935B7" w:rsidRDefault="003D614D">
      <w:pPr>
        <w:pStyle w:val="Normal0"/>
        <w:numPr>
          <w:ilvl w:val="0"/>
          <w:numId w:val="3"/>
        </w:numPr>
      </w:pPr>
      <w:r>
        <w:t xml:space="preserve">Advancing Human Rights Committee </w:t>
      </w:r>
    </w:p>
    <w:p w14:paraId="0000004E" w14:textId="77777777" w:rsidR="006935B7" w:rsidRDefault="003D614D">
      <w:pPr>
        <w:pStyle w:val="Normal0"/>
        <w:numPr>
          <w:ilvl w:val="0"/>
          <w:numId w:val="3"/>
        </w:numPr>
      </w:pPr>
      <w:r>
        <w:t>Earth Democracy Committee</w:t>
      </w:r>
    </w:p>
    <w:p w14:paraId="0000004F" w14:textId="58BD7684" w:rsidR="006935B7" w:rsidRDefault="003D614D">
      <w:pPr>
        <w:pStyle w:val="Normal0"/>
      </w:pPr>
      <w:r>
        <w:t>Academic Council of the United Nations System, Member</w:t>
      </w:r>
      <w:r>
        <w:tab/>
      </w:r>
      <w:r>
        <w:tab/>
      </w:r>
      <w:r>
        <w:tab/>
        <w:t xml:space="preserve">    </w:t>
      </w:r>
      <w:r w:rsidR="00BF3D2E">
        <w:t xml:space="preserve">            </w:t>
      </w:r>
      <w:r>
        <w:t>2021 - Present</w:t>
      </w:r>
    </w:p>
    <w:p w14:paraId="00000050" w14:textId="77777777" w:rsidR="006935B7" w:rsidRDefault="003D614D">
      <w:pPr>
        <w:pStyle w:val="Normal0"/>
      </w:pPr>
      <w:r>
        <w:tab/>
      </w:r>
    </w:p>
    <w:p w14:paraId="00000051" w14:textId="77777777" w:rsidR="006935B7" w:rsidRDefault="003D614D">
      <w:pPr>
        <w:pStyle w:val="Normal0"/>
        <w:rPr>
          <w:b/>
          <w:u w:val="single"/>
        </w:rPr>
      </w:pPr>
      <w:r>
        <w:rPr>
          <w:b/>
          <w:u w:val="single"/>
        </w:rPr>
        <w:t>Honors and Awards</w:t>
      </w:r>
    </w:p>
    <w:p w14:paraId="00000052" w14:textId="77777777" w:rsidR="006935B7" w:rsidRDefault="003D614D">
      <w:pPr>
        <w:pStyle w:val="Normal0"/>
        <w:rPr>
          <w:u w:val="single"/>
        </w:rPr>
      </w:pPr>
      <w:r>
        <w:rPr>
          <w:u w:val="single"/>
        </w:rPr>
        <w:t>Practicums, Fellowships, and Summits</w:t>
      </w:r>
    </w:p>
    <w:p w14:paraId="00000053" w14:textId="77777777" w:rsidR="006935B7" w:rsidRDefault="003D614D">
      <w:pPr>
        <w:pStyle w:val="Normal0"/>
      </w:pPr>
      <w:r>
        <w:t>Student Leadership Institute, Graduate</w:t>
      </w:r>
      <w:r>
        <w:tab/>
      </w:r>
      <w:r>
        <w:tab/>
      </w:r>
      <w:r>
        <w:tab/>
      </w:r>
      <w:r>
        <w:tab/>
        <w:t xml:space="preserve">                                            August 2015</w:t>
      </w:r>
    </w:p>
    <w:p w14:paraId="00000054" w14:textId="77777777" w:rsidR="006935B7" w:rsidRDefault="003D614D">
      <w:pPr>
        <w:pStyle w:val="Normal0"/>
      </w:pPr>
      <w:r>
        <w:t>Campus Election Engagement Project, Fellow</w:t>
      </w:r>
      <w:r>
        <w:tab/>
        <w:t xml:space="preserve">                                         August 2016 - November 2016 </w:t>
      </w:r>
    </w:p>
    <w:p w14:paraId="00000055" w14:textId="77777777" w:rsidR="006935B7" w:rsidRDefault="003D614D">
      <w:pPr>
        <w:pStyle w:val="Normal0"/>
      </w:pPr>
      <w:r>
        <w:t>Summit for Leadership, Diversity, and Social Change, Graduate</w:t>
      </w:r>
      <w:r>
        <w:tab/>
      </w:r>
      <w:r>
        <w:tab/>
        <w:t xml:space="preserve">                          November 2016 </w:t>
      </w:r>
    </w:p>
    <w:p w14:paraId="00000056" w14:textId="77777777" w:rsidR="006935B7" w:rsidRDefault="003D614D">
      <w:pPr>
        <w:pStyle w:val="Normal0"/>
      </w:pPr>
      <w:r>
        <w:t xml:space="preserve">South Florida </w:t>
      </w:r>
      <w:proofErr w:type="spellStart"/>
      <w:r>
        <w:t>LeaderShape</w:t>
      </w:r>
      <w:proofErr w:type="spellEnd"/>
      <w:r>
        <w:t xml:space="preserve"> Institute, Graduate</w:t>
      </w:r>
      <w:r>
        <w:tab/>
      </w:r>
      <w:r>
        <w:tab/>
      </w:r>
      <w:r>
        <w:tab/>
        <w:t xml:space="preserve">                                            August 2017 </w:t>
      </w:r>
    </w:p>
    <w:p w14:paraId="00000057" w14:textId="1E7CAA9F" w:rsidR="006935B7" w:rsidRDefault="003D614D">
      <w:pPr>
        <w:pStyle w:val="Normal0"/>
      </w:pPr>
      <w:r>
        <w:t>Clinton Global Initiative University, Commitment Maker</w:t>
      </w:r>
      <w:r w:rsidR="00BF3D2E">
        <w:t xml:space="preserve">         </w:t>
      </w:r>
      <w:r>
        <w:t xml:space="preserve">                                               October 2017</w:t>
      </w:r>
    </w:p>
    <w:p w14:paraId="00000058" w14:textId="77777777" w:rsidR="006935B7" w:rsidRDefault="003D614D">
      <w:pPr>
        <w:pStyle w:val="Normal0"/>
      </w:pPr>
      <w:r>
        <w:t>Atlantic Coast Conference Advocate, University of Miami Representative</w:t>
      </w:r>
      <w:r>
        <w:tab/>
      </w:r>
      <w:r>
        <w:tab/>
        <w:t xml:space="preserve">    October 2017 Independent Colleges and Universities of Florida, Presidential Fellow</w:t>
      </w:r>
      <w:r>
        <w:tab/>
        <w:t xml:space="preserve">September 2017 – January 2018 </w:t>
      </w:r>
    </w:p>
    <w:p w14:paraId="00000059" w14:textId="77777777" w:rsidR="006935B7" w:rsidRDefault="003D614D">
      <w:pPr>
        <w:pStyle w:val="Normal0"/>
      </w:pPr>
      <w:r>
        <w:t>WILPF Practicum in Advocacy, Participant</w:t>
      </w:r>
      <w:r>
        <w:tab/>
      </w:r>
      <w:r>
        <w:tab/>
        <w:t xml:space="preserve">                                                       March 2020**</w:t>
      </w:r>
      <w:r>
        <w:tab/>
      </w:r>
    </w:p>
    <w:p w14:paraId="0000005A" w14:textId="7BCA12EA" w:rsidR="006935B7" w:rsidRDefault="00BF3D2E">
      <w:pPr>
        <w:pStyle w:val="Normal0"/>
      </w:pPr>
      <w:r>
        <w:t>Graduate Student Academy of Leaders, Graduate</w:t>
      </w:r>
      <w:r>
        <w:tab/>
      </w:r>
      <w:r>
        <w:tab/>
      </w:r>
      <w:r>
        <w:tab/>
      </w:r>
      <w:r>
        <w:tab/>
        <w:t xml:space="preserve">      April 2022(pending)</w:t>
      </w:r>
    </w:p>
    <w:p w14:paraId="64EDDEDD" w14:textId="77777777" w:rsidR="00BF3D2E" w:rsidRDefault="00BF3D2E">
      <w:pPr>
        <w:pStyle w:val="Normal0"/>
      </w:pPr>
    </w:p>
    <w:p w14:paraId="0000005B" w14:textId="77777777" w:rsidR="006935B7" w:rsidRDefault="003D614D">
      <w:pPr>
        <w:pStyle w:val="Normal0"/>
        <w:rPr>
          <w:u w:val="single"/>
        </w:rPr>
      </w:pPr>
      <w:r>
        <w:rPr>
          <w:u w:val="single"/>
        </w:rPr>
        <w:t>Honor Societies</w:t>
      </w:r>
    </w:p>
    <w:p w14:paraId="0000005C" w14:textId="77777777" w:rsidR="006935B7" w:rsidRDefault="003D614D">
      <w:pPr>
        <w:pStyle w:val="Normal0"/>
      </w:pPr>
      <w:r>
        <w:t>Alpha Lambda Delta</w:t>
      </w:r>
      <w:r>
        <w:tab/>
        <w:t xml:space="preserve">                                                                                                               March 2015</w:t>
      </w:r>
    </w:p>
    <w:p w14:paraId="0000005D" w14:textId="77777777" w:rsidR="006935B7" w:rsidRDefault="003D614D">
      <w:pPr>
        <w:pStyle w:val="Normal0"/>
      </w:pPr>
      <w:r>
        <w:t>Pi Sigma Alpha</w:t>
      </w:r>
      <w:r>
        <w:tab/>
      </w:r>
      <w:r>
        <w:tab/>
      </w:r>
      <w:r>
        <w:tab/>
      </w:r>
      <w:r>
        <w:tab/>
      </w:r>
      <w:r>
        <w:tab/>
      </w:r>
      <w:r>
        <w:tab/>
      </w:r>
      <w:r>
        <w:tab/>
      </w:r>
      <w:r>
        <w:tab/>
      </w:r>
      <w:r>
        <w:tab/>
        <w:t xml:space="preserve">             December 2016</w:t>
      </w:r>
    </w:p>
    <w:p w14:paraId="0000005E" w14:textId="77777777" w:rsidR="006935B7" w:rsidRDefault="003D614D">
      <w:pPr>
        <w:pStyle w:val="Normal0"/>
      </w:pPr>
      <w:r>
        <w:t>Iron Arrow Honor Society</w:t>
      </w:r>
      <w:r>
        <w:tab/>
        <w:t xml:space="preserve">                                                                                                  March 2018</w:t>
      </w:r>
    </w:p>
    <w:p w14:paraId="0000005F" w14:textId="77777777" w:rsidR="006935B7" w:rsidRDefault="003D614D">
      <w:pPr>
        <w:pStyle w:val="Normal0"/>
      </w:pPr>
      <w:r>
        <w:t>Phi Alpha Theta</w:t>
      </w:r>
      <w:r>
        <w:tab/>
      </w:r>
      <w:r>
        <w:tab/>
      </w:r>
      <w:r>
        <w:tab/>
      </w:r>
      <w:r>
        <w:tab/>
      </w:r>
      <w:r>
        <w:tab/>
      </w:r>
      <w:r>
        <w:tab/>
      </w:r>
      <w:r>
        <w:tab/>
      </w:r>
      <w:r>
        <w:tab/>
      </w:r>
      <w:r>
        <w:tab/>
        <w:t xml:space="preserve">        April 2018</w:t>
      </w:r>
    </w:p>
    <w:p w14:paraId="00000060" w14:textId="77777777" w:rsidR="006935B7" w:rsidRDefault="003D614D">
      <w:pPr>
        <w:pStyle w:val="Normal0"/>
      </w:pPr>
      <w:r>
        <w:t xml:space="preserve">Golden Key International </w:t>
      </w:r>
      <w:proofErr w:type="spellStart"/>
      <w:r>
        <w:t>Honour</w:t>
      </w:r>
      <w:proofErr w:type="spellEnd"/>
      <w:r>
        <w:t xml:space="preserve"> Society</w:t>
      </w:r>
      <w:r>
        <w:tab/>
        <w:t xml:space="preserve">                                                                     October 2019</w:t>
      </w:r>
    </w:p>
    <w:p w14:paraId="00000061" w14:textId="77777777" w:rsidR="006935B7" w:rsidRDefault="006935B7">
      <w:pPr>
        <w:pStyle w:val="Normal0"/>
      </w:pPr>
    </w:p>
    <w:p w14:paraId="00000062" w14:textId="77777777" w:rsidR="006935B7" w:rsidRDefault="003D614D">
      <w:pPr>
        <w:pStyle w:val="Normal0"/>
        <w:rPr>
          <w:u w:val="single"/>
        </w:rPr>
      </w:pPr>
      <w:r>
        <w:rPr>
          <w:u w:val="single"/>
        </w:rPr>
        <w:t>Academic Awards</w:t>
      </w:r>
    </w:p>
    <w:p w14:paraId="00000063" w14:textId="77777777" w:rsidR="006935B7" w:rsidRDefault="003D614D">
      <w:pPr>
        <w:pStyle w:val="Normal0"/>
      </w:pPr>
      <w:r>
        <w:t>University of Miami’s Honors Thesis Program in History</w:t>
      </w:r>
      <w:r>
        <w:tab/>
      </w:r>
      <w:r>
        <w:tab/>
      </w:r>
      <w:r>
        <w:tab/>
        <w:t xml:space="preserve">                 January 2017 </w:t>
      </w:r>
    </w:p>
    <w:p w14:paraId="00000064" w14:textId="77777777" w:rsidR="006935B7" w:rsidRDefault="003D614D">
      <w:pPr>
        <w:pStyle w:val="Normal0"/>
      </w:pPr>
      <w:r>
        <w:t>Jennifer Wollman Award for Outstanding Performance in History</w:t>
      </w:r>
      <w:r>
        <w:tab/>
        <w:t xml:space="preserve">                                  April 2018</w:t>
      </w:r>
    </w:p>
    <w:p w14:paraId="00000065" w14:textId="77777777" w:rsidR="006935B7" w:rsidRDefault="003D614D">
      <w:pPr>
        <w:pStyle w:val="Normal0"/>
      </w:pPr>
      <w:r>
        <w:t>UMiami Departmental Graduation Honors, History</w:t>
      </w:r>
      <w:r>
        <w:tab/>
        <w:t xml:space="preserve">                                                              May 2018</w:t>
      </w:r>
    </w:p>
    <w:p w14:paraId="00000066" w14:textId="77777777" w:rsidR="006935B7" w:rsidRDefault="003D614D">
      <w:pPr>
        <w:pStyle w:val="Normal0"/>
      </w:pPr>
      <w:r>
        <w:t>UMiami Departmental Graduation Honors, Political Science</w:t>
      </w:r>
      <w:r>
        <w:tab/>
        <w:t xml:space="preserve">                                                 May 2018</w:t>
      </w:r>
    </w:p>
    <w:p w14:paraId="00000067" w14:textId="77777777" w:rsidR="006935B7" w:rsidRDefault="003D614D">
      <w:pPr>
        <w:pStyle w:val="Normal0"/>
      </w:pPr>
      <w:r>
        <w:t>FIU Politics and International Relations Departmental Award, Best Paper in IR                 September 2019</w:t>
      </w:r>
    </w:p>
    <w:p w14:paraId="00000068" w14:textId="77777777" w:rsidR="006935B7" w:rsidRDefault="003D614D">
      <w:pPr>
        <w:pStyle w:val="Normal0"/>
      </w:pPr>
      <w:r>
        <w:t>FIU Politics and International Relations Departmental Award, Service Excellence             September 2021</w:t>
      </w:r>
    </w:p>
    <w:p w14:paraId="00000069" w14:textId="77777777" w:rsidR="006935B7" w:rsidRDefault="006935B7">
      <w:pPr>
        <w:pStyle w:val="Normal0"/>
      </w:pPr>
    </w:p>
    <w:p w14:paraId="0000006A" w14:textId="77777777" w:rsidR="006935B7" w:rsidRDefault="003D614D">
      <w:pPr>
        <w:pStyle w:val="Normal0"/>
        <w:rPr>
          <w:u w:val="single"/>
        </w:rPr>
      </w:pPr>
      <w:r>
        <w:rPr>
          <w:u w:val="single"/>
        </w:rPr>
        <w:t>Community Awards</w:t>
      </w:r>
    </w:p>
    <w:p w14:paraId="0000006B" w14:textId="77777777" w:rsidR="006935B7" w:rsidRDefault="003D614D">
      <w:pPr>
        <w:pStyle w:val="Normal0"/>
      </w:pPr>
      <w:r>
        <w:t>Louise P. Mills Award for Contributions in Improving the Status of Women</w:t>
      </w:r>
      <w:r>
        <w:tab/>
        <w:t xml:space="preserve">                   March 2018</w:t>
      </w:r>
    </w:p>
    <w:p w14:paraId="0000006C" w14:textId="77777777" w:rsidR="006935B7" w:rsidRDefault="006935B7">
      <w:pPr>
        <w:pStyle w:val="Normal0"/>
      </w:pPr>
    </w:p>
    <w:p w14:paraId="0000006D" w14:textId="77777777" w:rsidR="006935B7" w:rsidRDefault="006935B7">
      <w:pPr>
        <w:pStyle w:val="Normal0"/>
      </w:pPr>
    </w:p>
    <w:p w14:paraId="0000006E" w14:textId="77777777" w:rsidR="006935B7" w:rsidRDefault="003D614D">
      <w:pPr>
        <w:pStyle w:val="Normal0"/>
        <w:rPr>
          <w:i/>
        </w:rPr>
      </w:pPr>
      <w:r>
        <w:rPr>
          <w:i/>
        </w:rPr>
        <w:t>*List of courses available upon request</w:t>
      </w:r>
    </w:p>
    <w:p w14:paraId="0000006F" w14:textId="77777777" w:rsidR="006935B7" w:rsidRDefault="003D614D">
      <w:pPr>
        <w:pStyle w:val="Normal0"/>
        <w:rPr>
          <w:i/>
        </w:rPr>
      </w:pPr>
      <w:r>
        <w:rPr>
          <w:i/>
        </w:rPr>
        <w:t>**Event cancelled due to COVID19; participant slot guaranteed for next in-person CSW</w:t>
      </w:r>
    </w:p>
    <w:p w14:paraId="6104F9A0" w14:textId="77777777" w:rsidR="003D614D" w:rsidRDefault="003D614D">
      <w:pPr>
        <w:pStyle w:val="Normal0"/>
        <w:jc w:val="center"/>
        <w:rPr>
          <w:i/>
        </w:rPr>
      </w:pPr>
    </w:p>
    <w:p w14:paraId="00000070" w14:textId="04EBB17F" w:rsidR="006935B7" w:rsidRDefault="003D614D">
      <w:pPr>
        <w:pStyle w:val="Normal0"/>
        <w:jc w:val="center"/>
        <w:rPr>
          <w:i/>
        </w:rPr>
      </w:pPr>
      <w:r>
        <w:rPr>
          <w:i/>
        </w:rPr>
        <w:t xml:space="preserve">Last Updated </w:t>
      </w:r>
      <w:r w:rsidR="00BF3D2E">
        <w:rPr>
          <w:i/>
        </w:rPr>
        <w:t>March</w:t>
      </w:r>
      <w:r>
        <w:rPr>
          <w:i/>
        </w:rPr>
        <w:t xml:space="preserve"> 1</w:t>
      </w:r>
      <w:r w:rsidR="00BF3D2E">
        <w:rPr>
          <w:i/>
        </w:rPr>
        <w:t>5</w:t>
      </w:r>
      <w:r>
        <w:rPr>
          <w:i/>
        </w:rPr>
        <w:t>, 202</w:t>
      </w:r>
      <w:r w:rsidR="00BF3D2E">
        <w:rPr>
          <w:i/>
        </w:rPr>
        <w:t>2</w:t>
      </w:r>
    </w:p>
    <w:p w14:paraId="00000071" w14:textId="77777777" w:rsidR="006935B7" w:rsidRDefault="006935B7">
      <w:pPr>
        <w:pStyle w:val="Normal0"/>
      </w:pPr>
    </w:p>
    <w:sectPr w:rsidR="006935B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85AC" w14:textId="77777777" w:rsidR="0098174B" w:rsidRDefault="0098174B">
      <w:r>
        <w:separator/>
      </w:r>
    </w:p>
  </w:endnote>
  <w:endnote w:type="continuationSeparator" w:id="0">
    <w:p w14:paraId="2EC8C584" w14:textId="77777777" w:rsidR="0098174B" w:rsidRDefault="0098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7599" w14:textId="77777777" w:rsidR="0098174B" w:rsidRDefault="0098174B">
      <w:r>
        <w:separator/>
      </w:r>
    </w:p>
  </w:footnote>
  <w:footnote w:type="continuationSeparator" w:id="0">
    <w:p w14:paraId="23AAFD57" w14:textId="77777777" w:rsidR="0098174B" w:rsidRDefault="0098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6935B7" w:rsidRDefault="003D614D">
    <w:pPr>
      <w:pStyle w:val="Normal0"/>
      <w:spacing w:line="338" w:lineRule="auto"/>
      <w:ind w:left="1685" w:right="1699"/>
      <w:jc w:val="center"/>
      <w:rPr>
        <w:rFonts w:ascii="Calibri" w:eastAsia="Calibri" w:hAnsi="Calibri" w:cs="Calibri"/>
        <w:b/>
        <w:sz w:val="28"/>
        <w:szCs w:val="28"/>
      </w:rPr>
    </w:pPr>
    <w:r>
      <w:rPr>
        <w:rFonts w:ascii="Calibri" w:eastAsia="Calibri" w:hAnsi="Calibri" w:cs="Calibri"/>
        <w:b/>
        <w:sz w:val="28"/>
        <w:szCs w:val="28"/>
      </w:rPr>
      <w:t>Brianna Nicole Hernandez</w:t>
    </w:r>
  </w:p>
  <w:p w14:paraId="00000073" w14:textId="77777777" w:rsidR="006935B7" w:rsidRDefault="003D614D">
    <w:pPr>
      <w:pStyle w:val="Normal0"/>
      <w:ind w:left="1681" w:right="1700"/>
      <w:jc w:val="center"/>
      <w:rPr>
        <w:sz w:val="20"/>
        <w:szCs w:val="20"/>
      </w:rPr>
    </w:pPr>
    <w:r>
      <w:rPr>
        <w:sz w:val="20"/>
        <w:szCs w:val="20"/>
      </w:rPr>
      <w:t>Steven J. Green School of International and Public Affairs</w:t>
    </w:r>
  </w:p>
  <w:p w14:paraId="00000074" w14:textId="77777777" w:rsidR="006935B7" w:rsidRDefault="003D614D">
    <w:pPr>
      <w:pStyle w:val="Normal0"/>
      <w:ind w:left="1681" w:right="1700"/>
      <w:jc w:val="center"/>
      <w:rPr>
        <w:sz w:val="20"/>
        <w:szCs w:val="20"/>
      </w:rPr>
    </w:pPr>
    <w:r>
      <w:rPr>
        <w:sz w:val="20"/>
        <w:szCs w:val="20"/>
      </w:rPr>
      <w:t>11200 SW 12</w:t>
    </w:r>
    <w:r>
      <w:rPr>
        <w:sz w:val="13"/>
        <w:szCs w:val="13"/>
      </w:rPr>
      <w:t xml:space="preserve">th </w:t>
    </w:r>
    <w:r>
      <w:rPr>
        <w:sz w:val="20"/>
        <w:szCs w:val="20"/>
      </w:rPr>
      <w:t>St, Miami, Fl 33174</w:t>
    </w:r>
  </w:p>
  <w:p w14:paraId="00000075" w14:textId="77777777" w:rsidR="006935B7" w:rsidRDefault="003D614D">
    <w:pPr>
      <w:pStyle w:val="Normal0"/>
      <w:ind w:left="1676" w:right="1700"/>
      <w:jc w:val="center"/>
      <w:rPr>
        <w:sz w:val="20"/>
        <w:szCs w:val="20"/>
      </w:rPr>
    </w:pPr>
    <w:r>
      <w:rPr>
        <w:sz w:val="20"/>
        <w:szCs w:val="20"/>
      </w:rPr>
      <w:t xml:space="preserve">Email: </w:t>
    </w:r>
    <w:hyperlink r:id="rId1">
      <w:r>
        <w:rPr>
          <w:sz w:val="20"/>
          <w:szCs w:val="20"/>
        </w:rPr>
        <w:t>bhern149@fiu.edu</w:t>
      </w:r>
    </w:hyperlink>
  </w:p>
  <w:p w14:paraId="00000076" w14:textId="77777777" w:rsidR="006935B7" w:rsidRDefault="006935B7">
    <w:pPr>
      <w:pStyle w:val="Normal0"/>
      <w:pBdr>
        <w:top w:val="nil"/>
        <w:left w:val="nil"/>
        <w:bottom w:val="nil"/>
        <w:right w:val="nil"/>
        <w:between w:val="nil"/>
      </w:pBdr>
      <w:tabs>
        <w:tab w:val="center" w:pos="4680"/>
        <w:tab w:val="right" w:pos="9360"/>
      </w:tabs>
      <w:rPr>
        <w:color w:val="000000"/>
      </w:rPr>
    </w:pPr>
  </w:p>
  <w:p w14:paraId="00000077" w14:textId="77777777" w:rsidR="006935B7" w:rsidRDefault="006935B7">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1330"/>
    <w:multiLevelType w:val="multilevel"/>
    <w:tmpl w:val="9C528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9C60E7"/>
    <w:multiLevelType w:val="multilevel"/>
    <w:tmpl w:val="7A20A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11330A"/>
    <w:multiLevelType w:val="multilevel"/>
    <w:tmpl w:val="9EEAF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7353DE"/>
    <w:multiLevelType w:val="multilevel"/>
    <w:tmpl w:val="8B525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tjQwMzOyNDA2sTBR0lEKTi0uzszPAykwrAUAVR10NCwAAAA="/>
  </w:docVars>
  <w:rsids>
    <w:rsidRoot w:val="6794415B"/>
    <w:rsid w:val="000C2A12"/>
    <w:rsid w:val="003D614D"/>
    <w:rsid w:val="006935B7"/>
    <w:rsid w:val="0098174B"/>
    <w:rsid w:val="009862C0"/>
    <w:rsid w:val="00A701B9"/>
    <w:rsid w:val="00BF3D2E"/>
    <w:rsid w:val="00CC2D52"/>
    <w:rsid w:val="00CF4194"/>
    <w:rsid w:val="00D216B3"/>
    <w:rsid w:val="00DB6480"/>
    <w:rsid w:val="6794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23F5"/>
  <w15:docId w15:val="{B1D47FD0-CBAA-4825-A356-1E10374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pPr>
      <w:autoSpaceDE w:val="0"/>
      <w:autoSpaceDN w:val="0"/>
    </w:pPr>
    <w:rPr>
      <w:lang w:bidi="en-US"/>
    </w:rPr>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Header">
    <w:name w:val="header"/>
    <w:basedOn w:val="Normal0"/>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0"/>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paragraph" w:styleId="ListParagraph">
    <w:name w:val="List Paragraph"/>
    <w:basedOn w:val="Normal0"/>
    <w:uiPriority w:val="34"/>
    <w:qFormat/>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hern149@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AXHb0IdBw3DVJ3MuINulv0gFRA==">AMUW2mWeT64O0Bdzk7pnIKP0ay1h2mL7r19B8iZNce8l6/ImC+1GXqYstLwVY3EFtJEePMrWqwhiVbcgbXvyWCGQXpIfEMyPZ5WFLGGpcfsfwL28g7BOAf0=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Hernandez</dc:creator>
  <cp:lastModifiedBy>juan veamonte</cp:lastModifiedBy>
  <cp:revision>2</cp:revision>
  <dcterms:created xsi:type="dcterms:W3CDTF">2022-03-15T17:31:00Z</dcterms:created>
  <dcterms:modified xsi:type="dcterms:W3CDTF">2022-03-15T17:31:00Z</dcterms:modified>
</cp:coreProperties>
</file>